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  <w:gridCol w:w="4361"/>
      </w:tblGrid>
      <w:tr w:rsidR="00962C93" w:rsidTr="008F4373">
        <w:tc>
          <w:tcPr>
            <w:tcW w:w="5920" w:type="dxa"/>
          </w:tcPr>
          <w:p w:rsidR="00962C93" w:rsidRDefault="00962C93" w:rsidP="008F4373"/>
        </w:tc>
        <w:tc>
          <w:tcPr>
            <w:tcW w:w="4536" w:type="dxa"/>
          </w:tcPr>
          <w:p w:rsidR="00962C93" w:rsidRPr="00962C93" w:rsidRDefault="00962C93" w:rsidP="008F4373">
            <w:pPr>
              <w:tabs>
                <w:tab w:val="center" w:pos="2160"/>
                <w:tab w:val="right" w:pos="43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  <w:r w:rsidRPr="00962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                                  </w:t>
            </w:r>
          </w:p>
          <w:p w:rsidR="00962C93" w:rsidRPr="00962C93" w:rsidRDefault="00962C93" w:rsidP="008F4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Заведующий МБДОУ </w:t>
            </w:r>
          </w:p>
          <w:p w:rsidR="00962C93" w:rsidRPr="00962C93" w:rsidRDefault="00962C93" w:rsidP="008F4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детский сад «Березка»</w:t>
            </w:r>
          </w:p>
          <w:p w:rsidR="00962C93" w:rsidRDefault="00962C93" w:rsidP="008F4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2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Р.М. Насырова</w:t>
            </w:r>
          </w:p>
          <w:p w:rsidR="00271F25" w:rsidRPr="00962C93" w:rsidRDefault="00271F25" w:rsidP="008F437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от 29.12.2023 г. № 1</w:t>
            </w:r>
            <w:r w:rsidR="007D34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  <w:p w:rsidR="00962C93" w:rsidRPr="00962C93" w:rsidRDefault="00962C93" w:rsidP="008F4373">
            <w:pPr>
              <w:rPr>
                <w:lang w:val="ru-RU"/>
              </w:rPr>
            </w:pPr>
          </w:p>
        </w:tc>
      </w:tr>
    </w:tbl>
    <w:p w:rsidR="00962C93" w:rsidRDefault="00962C93" w:rsidP="00940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326" w:rsidRPr="009407C5" w:rsidRDefault="00EB0D7D" w:rsidP="00940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7C5">
        <w:rPr>
          <w:rFonts w:ascii="Times New Roman" w:hAnsi="Times New Roman" w:cs="Times New Roman"/>
          <w:b/>
          <w:sz w:val="24"/>
          <w:szCs w:val="24"/>
        </w:rPr>
        <w:t>План</w:t>
      </w:r>
      <w:r w:rsidR="005D17C3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  <w:r w:rsidRPr="00940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23D" w:rsidRPr="009407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7CA" w:rsidRDefault="005D17C3" w:rsidP="00940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76326" w:rsidRPr="009407C5">
        <w:rPr>
          <w:rFonts w:ascii="Times New Roman" w:hAnsi="Times New Roman" w:cs="Times New Roman"/>
          <w:b/>
          <w:sz w:val="24"/>
          <w:szCs w:val="24"/>
        </w:rPr>
        <w:t>противодействи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6A123D" w:rsidRPr="009407C5">
        <w:rPr>
          <w:rFonts w:ascii="Times New Roman" w:hAnsi="Times New Roman" w:cs="Times New Roman"/>
          <w:b/>
          <w:sz w:val="24"/>
          <w:szCs w:val="24"/>
        </w:rPr>
        <w:t xml:space="preserve"> коррупции в </w:t>
      </w:r>
      <w:r w:rsidR="006927CA">
        <w:rPr>
          <w:rFonts w:ascii="Times New Roman" w:hAnsi="Times New Roman" w:cs="Times New Roman"/>
          <w:b/>
          <w:sz w:val="24"/>
          <w:szCs w:val="24"/>
        </w:rPr>
        <w:t>муниципальном бюджетном дошкольном образовательном учреждении</w:t>
      </w:r>
      <w:r w:rsidR="00500335" w:rsidRPr="009407C5">
        <w:rPr>
          <w:rFonts w:ascii="Times New Roman" w:hAnsi="Times New Roman" w:cs="Times New Roman"/>
          <w:b/>
          <w:sz w:val="24"/>
          <w:szCs w:val="24"/>
        </w:rPr>
        <w:t xml:space="preserve"> детский сад «</w:t>
      </w:r>
      <w:r w:rsidR="006927CA">
        <w:rPr>
          <w:rFonts w:ascii="Times New Roman" w:hAnsi="Times New Roman" w:cs="Times New Roman"/>
          <w:b/>
          <w:sz w:val="24"/>
          <w:szCs w:val="24"/>
        </w:rPr>
        <w:t>Березка</w:t>
      </w:r>
      <w:r w:rsidR="00500335" w:rsidRPr="009407C5">
        <w:rPr>
          <w:rFonts w:ascii="Times New Roman" w:hAnsi="Times New Roman" w:cs="Times New Roman"/>
          <w:b/>
          <w:sz w:val="24"/>
          <w:szCs w:val="24"/>
        </w:rPr>
        <w:t>»</w:t>
      </w:r>
    </w:p>
    <w:p w:rsidR="006A123D" w:rsidRPr="009407C5" w:rsidRDefault="006927CA" w:rsidP="00940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D3429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6A123D" w:rsidRPr="009407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7CA" w:rsidRDefault="006927CA" w:rsidP="00692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7CA">
        <w:rPr>
          <w:rFonts w:ascii="Times New Roman" w:hAnsi="Times New Roman" w:cs="Times New Roman"/>
          <w:b/>
          <w:sz w:val="24"/>
          <w:szCs w:val="24"/>
        </w:rPr>
        <w:t>Цель:</w:t>
      </w:r>
      <w:r w:rsidRPr="00692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CA" w:rsidRDefault="006927CA" w:rsidP="00692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7CA">
        <w:rPr>
          <w:rFonts w:ascii="Times New Roman" w:hAnsi="Times New Roman" w:cs="Times New Roman"/>
          <w:sz w:val="24"/>
          <w:szCs w:val="24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927CA">
        <w:rPr>
          <w:rFonts w:ascii="Times New Roman" w:hAnsi="Times New Roman" w:cs="Times New Roman"/>
          <w:sz w:val="24"/>
          <w:szCs w:val="24"/>
        </w:rPr>
        <w:t>ДОУ детский сад</w:t>
      </w:r>
      <w:r>
        <w:rPr>
          <w:rFonts w:ascii="Times New Roman" w:hAnsi="Times New Roman" w:cs="Times New Roman"/>
          <w:sz w:val="24"/>
          <w:szCs w:val="24"/>
        </w:rPr>
        <w:t xml:space="preserve"> «Березка</w:t>
      </w:r>
      <w:r w:rsidRPr="006927CA">
        <w:rPr>
          <w:rFonts w:ascii="Times New Roman" w:hAnsi="Times New Roman" w:cs="Times New Roman"/>
          <w:sz w:val="24"/>
          <w:szCs w:val="24"/>
        </w:rPr>
        <w:t>»</w:t>
      </w:r>
      <w:r w:rsidR="00E23B96">
        <w:rPr>
          <w:rFonts w:ascii="Times New Roman" w:hAnsi="Times New Roman" w:cs="Times New Roman"/>
          <w:sz w:val="24"/>
          <w:szCs w:val="24"/>
        </w:rPr>
        <w:t xml:space="preserve"> (далее – ДОО)</w:t>
      </w:r>
      <w:r w:rsidRPr="006927CA">
        <w:rPr>
          <w:rFonts w:ascii="Times New Roman" w:hAnsi="Times New Roman" w:cs="Times New Roman"/>
          <w:sz w:val="24"/>
          <w:szCs w:val="24"/>
        </w:rPr>
        <w:t xml:space="preserve">, в соответствии с требованиями законодательства РФ. </w:t>
      </w:r>
    </w:p>
    <w:p w:rsidR="006927CA" w:rsidRDefault="006927CA" w:rsidP="006927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27C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927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7CA" w:rsidRPr="006927CA" w:rsidRDefault="006927CA" w:rsidP="006927CA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27CA">
        <w:rPr>
          <w:rFonts w:ascii="Times New Roman" w:hAnsi="Times New Roman" w:cs="Times New Roman"/>
          <w:sz w:val="24"/>
          <w:szCs w:val="24"/>
        </w:rPr>
        <w:t>создание условий, препятствующих коррупции в ДО</w:t>
      </w:r>
      <w:r w:rsidR="00E23B96">
        <w:rPr>
          <w:rFonts w:ascii="Times New Roman" w:hAnsi="Times New Roman" w:cs="Times New Roman"/>
          <w:sz w:val="24"/>
          <w:szCs w:val="24"/>
        </w:rPr>
        <w:t>О</w:t>
      </w:r>
      <w:r w:rsidRPr="006927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27CA" w:rsidRPr="006927CA" w:rsidRDefault="006927CA" w:rsidP="006927CA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27CA">
        <w:rPr>
          <w:rFonts w:ascii="Times New Roman" w:hAnsi="Times New Roman" w:cs="Times New Roman"/>
          <w:sz w:val="24"/>
          <w:szCs w:val="24"/>
        </w:rPr>
        <w:t xml:space="preserve">разработка мер, направленных на обеспечение прозрачности действий ответственных лиц в условиях коррупционной ситуации; </w:t>
      </w:r>
    </w:p>
    <w:p w:rsidR="006927CA" w:rsidRPr="006927CA" w:rsidRDefault="006927CA" w:rsidP="006927CA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27CA">
        <w:rPr>
          <w:rFonts w:ascii="Times New Roman" w:hAnsi="Times New Roman" w:cs="Times New Roman"/>
          <w:sz w:val="24"/>
          <w:szCs w:val="24"/>
        </w:rPr>
        <w:t xml:space="preserve">совершенствование методов обучения и воспитания детей нравственным нормам, составляющим основу личности, устойчивой против коррупции; </w:t>
      </w:r>
    </w:p>
    <w:p w:rsidR="006927CA" w:rsidRPr="006927CA" w:rsidRDefault="006927CA" w:rsidP="006927CA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27CA">
        <w:rPr>
          <w:rFonts w:ascii="Times New Roman" w:hAnsi="Times New Roman" w:cs="Times New Roman"/>
          <w:sz w:val="24"/>
          <w:szCs w:val="24"/>
        </w:rPr>
        <w:t xml:space="preserve">разработка и внедрение организационно-правовых механизмов, снимающих возможность коррупционных действий; </w:t>
      </w:r>
    </w:p>
    <w:p w:rsidR="00500335" w:rsidRPr="006927CA" w:rsidRDefault="006927CA" w:rsidP="006927CA">
      <w:pPr>
        <w:pStyle w:val="a7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7CA">
        <w:rPr>
          <w:rFonts w:ascii="Times New Roman" w:hAnsi="Times New Roman" w:cs="Times New Roman"/>
          <w:sz w:val="24"/>
          <w:szCs w:val="24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6927CA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927CA">
        <w:rPr>
          <w:rFonts w:ascii="Times New Roman" w:hAnsi="Times New Roman" w:cs="Times New Roman"/>
          <w:sz w:val="24"/>
          <w:szCs w:val="24"/>
        </w:rPr>
        <w:t xml:space="preserve"> факторов, а также на их свободное освещение в средствах массовой информации (сайт </w:t>
      </w:r>
      <w:r w:rsidR="00E23B96">
        <w:rPr>
          <w:rFonts w:ascii="Times New Roman" w:hAnsi="Times New Roman" w:cs="Times New Roman"/>
          <w:sz w:val="24"/>
          <w:szCs w:val="24"/>
        </w:rPr>
        <w:t>ДОО</w:t>
      </w:r>
      <w:r w:rsidRPr="006927CA">
        <w:rPr>
          <w:rFonts w:ascii="Times New Roman" w:hAnsi="Times New Roman" w:cs="Times New Roman"/>
          <w:sz w:val="24"/>
          <w:szCs w:val="24"/>
        </w:rPr>
        <w:t>)</w:t>
      </w:r>
    </w:p>
    <w:p w:rsidR="006927CA" w:rsidRPr="006927CA" w:rsidRDefault="006927CA" w:rsidP="00E23B96">
      <w:pPr>
        <w:pStyle w:val="a7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5225"/>
        <w:gridCol w:w="1559"/>
        <w:gridCol w:w="2553"/>
      </w:tblGrid>
      <w:tr w:rsidR="00F014E5" w:rsidRPr="009407C5" w:rsidTr="00962C93">
        <w:tc>
          <w:tcPr>
            <w:tcW w:w="293" w:type="pct"/>
          </w:tcPr>
          <w:p w:rsidR="006A123D" w:rsidRPr="009407C5" w:rsidRDefault="006A123D" w:rsidP="00940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4" w:type="pct"/>
          </w:tcPr>
          <w:p w:rsidR="006A123D" w:rsidRPr="009407C5" w:rsidRDefault="006A123D" w:rsidP="009407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C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мероприятий</w:t>
            </w:r>
          </w:p>
        </w:tc>
        <w:tc>
          <w:tcPr>
            <w:tcW w:w="786" w:type="pct"/>
          </w:tcPr>
          <w:p w:rsidR="006A123D" w:rsidRPr="009407C5" w:rsidRDefault="00962C93" w:rsidP="00EB4CCC">
            <w:pPr>
              <w:spacing w:after="0"/>
              <w:ind w:left="-91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C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940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9407C5">
              <w:rPr>
                <w:rFonts w:ascii="Times New Roman" w:hAnsi="Times New Roman" w:cs="Times New Roman"/>
                <w:sz w:val="24"/>
                <w:szCs w:val="24"/>
              </w:rPr>
              <w:t>полнения</w:t>
            </w:r>
          </w:p>
        </w:tc>
        <w:tc>
          <w:tcPr>
            <w:tcW w:w="1287" w:type="pct"/>
          </w:tcPr>
          <w:p w:rsidR="006A123D" w:rsidRPr="009407C5" w:rsidRDefault="00962C93" w:rsidP="006927CA">
            <w:pPr>
              <w:spacing w:after="0"/>
              <w:ind w:left="-8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C5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407C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6927CA" w:rsidRPr="009407C5" w:rsidTr="00F014E5">
        <w:tc>
          <w:tcPr>
            <w:tcW w:w="5000" w:type="pct"/>
            <w:gridSpan w:val="4"/>
          </w:tcPr>
          <w:p w:rsidR="006927CA" w:rsidRPr="009407C5" w:rsidRDefault="006927CA" w:rsidP="006927CA">
            <w:pPr>
              <w:spacing w:after="0"/>
              <w:ind w:left="-8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C5">
              <w:rPr>
                <w:rFonts w:ascii="Times New Roman" w:hAnsi="Times New Roman" w:cs="Times New Roman"/>
                <w:b/>
                <w:sz w:val="24"/>
                <w:szCs w:val="24"/>
              </w:rPr>
              <w:t>1. Меры по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ормативному обеспечению противодействия коррупции</w:t>
            </w:r>
          </w:p>
        </w:tc>
      </w:tr>
      <w:tr w:rsidR="00962C93" w:rsidRPr="009407C5" w:rsidTr="00962C93">
        <w:tc>
          <w:tcPr>
            <w:tcW w:w="293" w:type="pct"/>
          </w:tcPr>
          <w:p w:rsidR="00962C93" w:rsidRPr="00E23B96" w:rsidRDefault="00962C93" w:rsidP="00962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4" w:type="pct"/>
          </w:tcPr>
          <w:p w:rsidR="00962C93" w:rsidRPr="00E23B96" w:rsidRDefault="007D3429" w:rsidP="00962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лица, ответственного за профилактику коррупционных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ДОО,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состава антикоррупционной комиссии и плана работы комиссии на 2024 год</w:t>
            </w:r>
          </w:p>
        </w:tc>
        <w:tc>
          <w:tcPr>
            <w:tcW w:w="786" w:type="pct"/>
          </w:tcPr>
          <w:p w:rsidR="00962C93" w:rsidRPr="00E23B96" w:rsidRDefault="007D3429" w:rsidP="007D3429">
            <w:pPr>
              <w:spacing w:after="0" w:line="240" w:lineRule="auto"/>
              <w:ind w:left="-8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  <w:bookmarkStart w:id="0" w:name="_GoBack"/>
            <w:bookmarkEnd w:id="0"/>
          </w:p>
        </w:tc>
        <w:tc>
          <w:tcPr>
            <w:tcW w:w="1287" w:type="pct"/>
          </w:tcPr>
          <w:p w:rsidR="00962C93" w:rsidRPr="00E23B96" w:rsidRDefault="00962C93" w:rsidP="00962C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</w:tc>
      </w:tr>
      <w:tr w:rsidR="00962C93" w:rsidRPr="009407C5" w:rsidTr="00962C93">
        <w:tc>
          <w:tcPr>
            <w:tcW w:w="293" w:type="pct"/>
          </w:tcPr>
          <w:p w:rsidR="00962C93" w:rsidRPr="00E23B96" w:rsidRDefault="00962C93" w:rsidP="00962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4" w:type="pct"/>
          </w:tcPr>
          <w:p w:rsidR="00962C93" w:rsidRPr="00E23B96" w:rsidRDefault="00962C93" w:rsidP="00962C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786" w:type="pct"/>
          </w:tcPr>
          <w:p w:rsidR="00962C93" w:rsidRPr="00E23B96" w:rsidRDefault="00962C93" w:rsidP="00962C93">
            <w:pPr>
              <w:spacing w:after="0" w:line="240" w:lineRule="auto"/>
              <w:ind w:left="-8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87" w:type="pct"/>
          </w:tcPr>
          <w:p w:rsidR="00962C93" w:rsidRPr="00E23B96" w:rsidRDefault="00962C93" w:rsidP="00962C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детского сада с нормативными документами по антикоррупционной деятельности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ind w:left="-8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Насырова Р.М.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Проведение анализа на коррупционность проектов нормативно-правовых актов и распорядительных документов Учреждения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 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- общих собраниях трудового коллектива; 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- собраниях для родителей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ind w:left="-8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В течении года по мере необходимости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Насырова Р.М.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ind w:left="-85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По факту выявления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</w:tc>
      </w:tr>
      <w:tr w:rsidR="007D3429" w:rsidRPr="009407C5" w:rsidTr="00F014E5">
        <w:tc>
          <w:tcPr>
            <w:tcW w:w="5000" w:type="pct"/>
            <w:gridSpan w:val="4"/>
          </w:tcPr>
          <w:p w:rsidR="007D3429" w:rsidRPr="002B044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449"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совершенствованию управления в целях предупреждения коррупции</w:t>
            </w:r>
          </w:p>
        </w:tc>
      </w:tr>
      <w:tr w:rsidR="007D3429" w:rsidRPr="009407C5" w:rsidTr="00962C93">
        <w:trPr>
          <w:trHeight w:val="1048"/>
        </w:trPr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взаимодействие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Учреждение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Насырова Р.М.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2634" w:type="pct"/>
          </w:tcPr>
          <w:p w:rsidR="007D3429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внутреннего контроля: </w:t>
            </w:r>
          </w:p>
          <w:p w:rsidR="007D3429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открытых занятий организованной образовательной деятельности (далее - ООД); </w:t>
            </w:r>
          </w:p>
          <w:p w:rsidR="007D3429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питания воспитанников; 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- соблюдение прав всех участников образовательного процесса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инвентаризации имущества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И.В. заведующий хозяйством</w:t>
            </w:r>
          </w:p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по антикоррупционной тематике на стенде в стенах детского сада и на сайте Учреждения: 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- копия лицензии на право ведения образовательной деятельности; 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-режим работы; 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- план по антикоррупционной деятельности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Проведение отчётов заведующего перед родителями воспитанников (родительский комитет)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F014E5">
        <w:tc>
          <w:tcPr>
            <w:tcW w:w="5000" w:type="pct"/>
            <w:gridSpan w:val="4"/>
          </w:tcPr>
          <w:p w:rsidR="007D3429" w:rsidRPr="00F014E5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E5">
              <w:rPr>
                <w:rFonts w:ascii="Times New Roman" w:hAnsi="Times New Roman" w:cs="Times New Roman"/>
                <w:b/>
                <w:sz w:val="24"/>
                <w:szCs w:val="24"/>
              </w:rPr>
              <w:t>3. Меры по правовому просвещению и повышению антикоррупционной компетентности сотрудников, воспитанников Учреждения и их родителей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34" w:type="pct"/>
          </w:tcPr>
          <w:p w:rsidR="007D3429" w:rsidRPr="00F014E5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4E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административного персонала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F014E5">
              <w:rPr>
                <w:rFonts w:ascii="Times New Roman" w:hAnsi="Times New Roman" w:cs="Times New Roman"/>
                <w:sz w:val="24"/>
                <w:szCs w:val="24"/>
              </w:rPr>
              <w:t>по вопросам предупреждения коррупции (курсах ПК по теме «Противодействие коррупции в органах государственного и муниципального управления»)</w:t>
            </w:r>
          </w:p>
        </w:tc>
        <w:tc>
          <w:tcPr>
            <w:tcW w:w="786" w:type="pct"/>
          </w:tcPr>
          <w:p w:rsidR="007D3429" w:rsidRPr="00F014E5" w:rsidRDefault="007D3429" w:rsidP="007D3429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E5">
              <w:rPr>
                <w:rFonts w:ascii="Times New Roman" w:hAnsi="Times New Roman" w:cs="Times New Roman"/>
                <w:sz w:val="24"/>
                <w:szCs w:val="24"/>
              </w:rPr>
              <w:t>Один раз в три года, и по мере необходимости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634" w:type="pct"/>
          </w:tcPr>
          <w:p w:rsidR="007D3429" w:rsidRPr="00F014E5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работников </w:t>
            </w:r>
            <w:r w:rsidRPr="00F014E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014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D3429" w:rsidRPr="00F014E5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4E5">
              <w:rPr>
                <w:rFonts w:ascii="Times New Roman" w:hAnsi="Times New Roman" w:cs="Times New Roman"/>
                <w:sz w:val="24"/>
                <w:szCs w:val="24"/>
              </w:rPr>
              <w:t>семинар на тему «Перечень преступлений коррупционной направленности и положения уголовного законодательства РФ об ответственности за коррупционное преступление»</w:t>
            </w:r>
          </w:p>
        </w:tc>
        <w:tc>
          <w:tcPr>
            <w:tcW w:w="786" w:type="pct"/>
          </w:tcPr>
          <w:p w:rsidR="007D3429" w:rsidRPr="00F014E5" w:rsidRDefault="007D3429" w:rsidP="007D3429">
            <w:pPr>
              <w:spacing w:after="0" w:line="240" w:lineRule="auto"/>
              <w:ind w:left="-110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Разъяснительная работа с работниками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- о недопустимости принятия подарков в связи с их должностным положением; 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-о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Изготовление памятки для родителей: «Это важно знать!»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всех работников детского сада в работе по вопросам формирования антикоррупционного поведения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детских работ, акциях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По мере проведения данных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9 декабря мероприятий, посвященных Международному дню борьбы с коррупцией: 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-оформление стендов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-обсуждение проблемы коррупции среди работников образовательных организаций; 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- анализ исполнения Плана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F014E5">
        <w:tc>
          <w:tcPr>
            <w:tcW w:w="5000" w:type="pct"/>
            <w:gridSpan w:val="4"/>
          </w:tcPr>
          <w:p w:rsidR="007D3429" w:rsidRPr="00F014E5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E5">
              <w:rPr>
                <w:rFonts w:ascii="Times New Roman" w:hAnsi="Times New Roman" w:cs="Times New Roman"/>
                <w:b/>
                <w:sz w:val="24"/>
                <w:szCs w:val="24"/>
              </w:rPr>
              <w:t>4. Обеспечение доступа родителям (законным представителям) к информации о деятельности Учреждения, установление обратной связи</w:t>
            </w:r>
          </w:p>
        </w:tc>
      </w:tr>
      <w:tr w:rsidR="007D3429" w:rsidRPr="009407C5" w:rsidTr="00962C93">
        <w:trPr>
          <w:trHeight w:val="985"/>
        </w:trPr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о правилах приема в образовательное учреждение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родителей воспитанников Учреждения о выявлении степени удовлетворенности заявителей качеством предоставляемых муниципальных услуг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pStyle w:val="ConsPlusTitle"/>
              <w:rPr>
                <w:b w:val="0"/>
              </w:rPr>
            </w:pPr>
            <w:r w:rsidRPr="00E23B96">
              <w:rPr>
                <w:b w:val="0"/>
              </w:rPr>
              <w:t>Регулярное обновление в Учреждении информационного стенда «Питание в детском саду» (выставление ежедневного меню), уголка образовательных услуг с целью осуществления прозрачной деятельности детского сада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F014E5">
        <w:tc>
          <w:tcPr>
            <w:tcW w:w="5000" w:type="pct"/>
            <w:gridSpan w:val="4"/>
          </w:tcPr>
          <w:p w:rsidR="007D3429" w:rsidRPr="00F014E5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4E5">
              <w:rPr>
                <w:rFonts w:ascii="Times New Roman" w:hAnsi="Times New Roman" w:cs="Times New Roman"/>
                <w:b/>
                <w:sz w:val="24"/>
                <w:szCs w:val="24"/>
              </w:rPr>
              <w:t>5. Взаимодействие с правоохранительными органами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pStyle w:val="ConsPlusTitle"/>
              <w:jc w:val="both"/>
              <w:rPr>
                <w:b w:val="0"/>
              </w:rPr>
            </w:pPr>
            <w:r w:rsidRPr="00E23B96">
              <w:rPr>
                <w:b w:val="0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287" w:type="pct"/>
          </w:tcPr>
          <w:p w:rsidR="007D3429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Насырова Р.М. заведующий</w:t>
            </w:r>
          </w:p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Мухамедшина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правонарушений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pStyle w:val="ConsPlusTitle"/>
              <w:jc w:val="both"/>
              <w:rPr>
                <w:b w:val="0"/>
              </w:rPr>
            </w:pPr>
            <w:r w:rsidRPr="00E23B96">
              <w:rPr>
                <w:b w:val="0"/>
              </w:rPr>
              <w:t>Информирование правоохранительных органов о выявленных фактах коррупции в сфере деятельности Учреждения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ДОО</w:t>
            </w:r>
          </w:p>
        </w:tc>
      </w:tr>
      <w:tr w:rsidR="007D3429" w:rsidRPr="009407C5" w:rsidTr="00962C93">
        <w:tc>
          <w:tcPr>
            <w:tcW w:w="293" w:type="pct"/>
          </w:tcPr>
          <w:p w:rsidR="007D3429" w:rsidRPr="00E23B96" w:rsidRDefault="007D3429" w:rsidP="007D34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634" w:type="pct"/>
          </w:tcPr>
          <w:p w:rsidR="007D3429" w:rsidRPr="00E23B96" w:rsidRDefault="007D3429" w:rsidP="007D3429">
            <w:pPr>
              <w:pStyle w:val="ConsPlusTitle"/>
              <w:jc w:val="both"/>
              <w:rPr>
                <w:b w:val="0"/>
              </w:rPr>
            </w:pPr>
            <w:r w:rsidRPr="00E23B96">
              <w:rPr>
                <w:b w:val="0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786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B96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1287" w:type="pct"/>
          </w:tcPr>
          <w:p w:rsidR="007D3429" w:rsidRPr="00E23B96" w:rsidRDefault="007D3429" w:rsidP="007D34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ДОО</w:t>
            </w:r>
          </w:p>
        </w:tc>
      </w:tr>
    </w:tbl>
    <w:p w:rsidR="006A123D" w:rsidRPr="006A123D" w:rsidRDefault="006A123D" w:rsidP="00500335">
      <w:pPr>
        <w:spacing w:after="0"/>
        <w:jc w:val="both"/>
        <w:outlineLvl w:val="2"/>
        <w:rPr>
          <w:rFonts w:ascii="Times New Roman" w:hAnsi="Times New Roman" w:cs="Times New Roman"/>
        </w:rPr>
      </w:pPr>
    </w:p>
    <w:p w:rsidR="005D17C3" w:rsidRDefault="005D17C3" w:rsidP="006A123D">
      <w:pPr>
        <w:jc w:val="both"/>
        <w:outlineLvl w:val="2"/>
        <w:rPr>
          <w:rFonts w:ascii="Times New Roman" w:hAnsi="Times New Roman" w:cs="Times New Roman"/>
        </w:rPr>
      </w:pPr>
    </w:p>
    <w:p w:rsidR="006A123D" w:rsidRDefault="006A123D" w:rsidP="006A123D">
      <w:pPr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sectPr w:rsidR="006A123D" w:rsidSect="005D17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1769C"/>
    <w:multiLevelType w:val="hybridMultilevel"/>
    <w:tmpl w:val="47AC0604"/>
    <w:lvl w:ilvl="0" w:tplc="3180592A">
      <w:start w:val="1"/>
      <w:numFmt w:val="decimal"/>
      <w:lvlText w:val="%1."/>
      <w:lvlJc w:val="left"/>
      <w:pPr>
        <w:ind w:left="1713" w:hanging="10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FE6514"/>
    <w:multiLevelType w:val="hybridMultilevel"/>
    <w:tmpl w:val="10CCD50A"/>
    <w:lvl w:ilvl="0" w:tplc="2AAA2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3D"/>
    <w:rsid w:val="00006EC6"/>
    <w:rsid w:val="000443EF"/>
    <w:rsid w:val="00054FEF"/>
    <w:rsid w:val="00084805"/>
    <w:rsid w:val="00086D55"/>
    <w:rsid w:val="000B1266"/>
    <w:rsid w:val="000F6317"/>
    <w:rsid w:val="00156519"/>
    <w:rsid w:val="0019663B"/>
    <w:rsid w:val="002332B6"/>
    <w:rsid w:val="0024457A"/>
    <w:rsid w:val="00271F25"/>
    <w:rsid w:val="00291636"/>
    <w:rsid w:val="002B0449"/>
    <w:rsid w:val="002D1F1A"/>
    <w:rsid w:val="002E09CD"/>
    <w:rsid w:val="0032045C"/>
    <w:rsid w:val="00330F28"/>
    <w:rsid w:val="003633B6"/>
    <w:rsid w:val="00394C5C"/>
    <w:rsid w:val="003C44F1"/>
    <w:rsid w:val="003E2691"/>
    <w:rsid w:val="00453E6B"/>
    <w:rsid w:val="00472820"/>
    <w:rsid w:val="00476275"/>
    <w:rsid w:val="004E28F2"/>
    <w:rsid w:val="004F278D"/>
    <w:rsid w:val="00500335"/>
    <w:rsid w:val="00542CD3"/>
    <w:rsid w:val="00553476"/>
    <w:rsid w:val="00555CA1"/>
    <w:rsid w:val="00571D9F"/>
    <w:rsid w:val="00580538"/>
    <w:rsid w:val="005D17C3"/>
    <w:rsid w:val="005D337E"/>
    <w:rsid w:val="00615679"/>
    <w:rsid w:val="00633B17"/>
    <w:rsid w:val="0064755A"/>
    <w:rsid w:val="00667D59"/>
    <w:rsid w:val="00681911"/>
    <w:rsid w:val="006927CA"/>
    <w:rsid w:val="006A123D"/>
    <w:rsid w:val="006D4C14"/>
    <w:rsid w:val="006F4B1F"/>
    <w:rsid w:val="00752882"/>
    <w:rsid w:val="00765503"/>
    <w:rsid w:val="007718D6"/>
    <w:rsid w:val="00782304"/>
    <w:rsid w:val="00795916"/>
    <w:rsid w:val="007C2031"/>
    <w:rsid w:val="007D3429"/>
    <w:rsid w:val="007D6033"/>
    <w:rsid w:val="008377D5"/>
    <w:rsid w:val="008443D3"/>
    <w:rsid w:val="00853501"/>
    <w:rsid w:val="00883253"/>
    <w:rsid w:val="00884BB6"/>
    <w:rsid w:val="008E52B7"/>
    <w:rsid w:val="00907EE5"/>
    <w:rsid w:val="009407C5"/>
    <w:rsid w:val="00943DE0"/>
    <w:rsid w:val="00962C93"/>
    <w:rsid w:val="00976C25"/>
    <w:rsid w:val="009B6057"/>
    <w:rsid w:val="009F209E"/>
    <w:rsid w:val="00A73369"/>
    <w:rsid w:val="00A8479A"/>
    <w:rsid w:val="00AC35D1"/>
    <w:rsid w:val="00AD759A"/>
    <w:rsid w:val="00AE44DC"/>
    <w:rsid w:val="00B57663"/>
    <w:rsid w:val="00BB7791"/>
    <w:rsid w:val="00BE0EAA"/>
    <w:rsid w:val="00C31335"/>
    <w:rsid w:val="00C409E4"/>
    <w:rsid w:val="00C84E7A"/>
    <w:rsid w:val="00C86DE8"/>
    <w:rsid w:val="00C87ACF"/>
    <w:rsid w:val="00CB46E7"/>
    <w:rsid w:val="00CE5748"/>
    <w:rsid w:val="00D36404"/>
    <w:rsid w:val="00DF2637"/>
    <w:rsid w:val="00E23B96"/>
    <w:rsid w:val="00E628D3"/>
    <w:rsid w:val="00E75946"/>
    <w:rsid w:val="00E76326"/>
    <w:rsid w:val="00E821E0"/>
    <w:rsid w:val="00E87BE2"/>
    <w:rsid w:val="00EB0D7D"/>
    <w:rsid w:val="00EB4CCC"/>
    <w:rsid w:val="00F014E5"/>
    <w:rsid w:val="00F137E3"/>
    <w:rsid w:val="00F42122"/>
    <w:rsid w:val="00F826F5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C413"/>
  <w15:docId w15:val="{8E558AAD-6B7E-410D-8BC7-44A3A8870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5C"/>
  </w:style>
  <w:style w:type="paragraph" w:styleId="1">
    <w:name w:val="heading 1"/>
    <w:basedOn w:val="a"/>
    <w:next w:val="a"/>
    <w:link w:val="10"/>
    <w:uiPriority w:val="9"/>
    <w:qFormat/>
    <w:rsid w:val="002B0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6A123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6"/>
      <w:szCs w:val="20"/>
    </w:rPr>
  </w:style>
  <w:style w:type="paragraph" w:styleId="4">
    <w:name w:val="heading 4"/>
    <w:basedOn w:val="a"/>
    <w:next w:val="a"/>
    <w:link w:val="40"/>
    <w:qFormat/>
    <w:rsid w:val="006A123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123D"/>
    <w:rPr>
      <w:rFonts w:ascii="Times New Roman" w:eastAsia="Times New Roman" w:hAnsi="Times New Roman" w:cs="Times New Roman"/>
      <w:sz w:val="36"/>
      <w:szCs w:val="20"/>
    </w:rPr>
  </w:style>
  <w:style w:type="character" w:customStyle="1" w:styleId="40">
    <w:name w:val="Заголовок 4 Знак"/>
    <w:basedOn w:val="a0"/>
    <w:link w:val="4"/>
    <w:rsid w:val="006A123D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rmal">
    <w:name w:val="ConsPlusNormal"/>
    <w:rsid w:val="006A12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A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2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123D"/>
    <w:pPr>
      <w:spacing w:after="0" w:line="240" w:lineRule="auto"/>
    </w:pPr>
  </w:style>
  <w:style w:type="paragraph" w:customStyle="1" w:styleId="ConsPlusTitle">
    <w:name w:val="ConsPlusTitle"/>
    <w:rsid w:val="00571D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58053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927C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B04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8">
    <w:name w:val="Table Grid"/>
    <w:basedOn w:val="a1"/>
    <w:uiPriority w:val="59"/>
    <w:rsid w:val="00962C9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V55ClF6TSdTPWVsunOHsxupzCylA3yE/UPtgDQ6A/z8=</DigestValue>
    </Reference>
    <Reference Type="http://www.w3.org/2000/09/xmldsig#Object" URI="#idOfficeObject">
      <DigestMethod Algorithm="urn:ietf:params:xml:ns:cpxmlsec:algorithms:gostr34112012-256"/>
      <DigestValue>PdqN0SeQe1fjoWB3bFRRQ05E9+zKcubJTweftsYbdW8=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gkWi6g9NjMuhnkrwkYUb3I0RtBNIA7+XW65jjcrmOe8=</DigestValue>
    </Reference>
  </SignedInfo>
  <SignatureValue>Jjn+gI42Vh0Na5oqkeGD8k8d3EXoXuOL/dD8JfI+kd9MvpPUweSYHxLBARff/rht
zI23HB9hS9bkY+16FkBeqg==</SignatureValue>
  <KeyInfo>
    <X509Data>
      <X509Certificate>MIIKWDCCCgWgAwIBAgIRAIL/qwkyL2013CJ+ly6bmLAwCgYIKoUDBwEBAwIwggFX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gdGB0LjQuDAeFw0yMzEwMTkwNzE1MDBaFw0yNTAxMTEwNzE1MDBaMIIDWjELMAkG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Y3J0MB0GA1UdDgQWBBS5AtiMYwbuUniRqMTqFFYV9B0jRTCCAXcGA1UdIwSCAW4w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gNGLINCg0L7RgdGB0LjQuIILAPCp4okAAAAAB54wCgYIKoUDBwEBAwIDQQDlGJzm
y59Jgm+xJ25DVcQH1cKEjrIAFKRUojcLciZ6inDfHyDQtYuX16H8fsuGEPe/d+k/
PBREIF1A4qc4zKKR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jLogkdEN9wLYN0nOvoNOHF7qEAU=</DigestValue>
      </Reference>
      <Reference URI="/word/fontTable.xml?ContentType=application/vnd.openxmlformats-officedocument.wordprocessingml.fontTable+xml">
        <DigestMethod Algorithm="http://www.w3.org/2000/09/xmldsig#sha1"/>
        <DigestValue>RpVZau5t07yxmdP6KFn6Qm/KuDg=</DigestValue>
      </Reference>
      <Reference URI="/word/numbering.xml?ContentType=application/vnd.openxmlformats-officedocument.wordprocessingml.numbering+xml">
        <DigestMethod Algorithm="http://www.w3.org/2000/09/xmldsig#sha1"/>
        <DigestValue>/lIfR4I6ILzP0Z+3XKKQqeUaMQA=</DigestValue>
      </Reference>
      <Reference URI="/word/settings.xml?ContentType=application/vnd.openxmlformats-officedocument.wordprocessingml.settings+xml">
        <DigestMethod Algorithm="http://www.w3.org/2000/09/xmldsig#sha1"/>
        <DigestValue>MiVcQgb6kAlY6IZvX33Xz4USQdI=</DigestValue>
      </Reference>
      <Reference URI="/word/styles.xml?ContentType=application/vnd.openxmlformats-officedocument.wordprocessingml.styles+xml">
        <DigestMethod Algorithm="http://www.w3.org/2000/09/xmldsig#sha1"/>
        <DigestValue>XVGwX1T9//H4+htyhdJjPZd3Cfk=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XAjDOZNaGW0b614fQVDrzK2iwjQ=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2024-04-15T18:49:41Z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Размещение на официальном сайте</SignatureComments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2024-04-15T18:49:41Z</xd:SigningTime>
          <xd:SigningCertificate>
            <xd:Cert>
              <xd:CertDigest>
                <DigestMethod Algorithm="http://www.w3.org/2000/09/xmldsig#sha1"/>
                <DigestValue>jZH4YKSmBJLsN0K4r+OOoctRL3E=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174127144171592717322867317452985571504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Размещение на официальном сайте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76FCF-CC52-4AF6-A52E-23A7C8D3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Note</cp:lastModifiedBy>
  <cp:revision>7</cp:revision>
  <cp:lastPrinted>2018-03-02T05:10:00Z</cp:lastPrinted>
  <dcterms:created xsi:type="dcterms:W3CDTF">2024-04-03T16:59:00Z</dcterms:created>
  <dcterms:modified xsi:type="dcterms:W3CDTF">2024-04-15T18:49:00Z</dcterms:modified>
</cp:coreProperties>
</file>